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72" w:rsidRPr="00D66E49" w:rsidRDefault="00C809AB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Приложение № 2</w:t>
      </w:r>
    </w:p>
    <w:p w:rsidR="00EC0410" w:rsidRDefault="00A60B72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7"/>
          <w:szCs w:val="27"/>
        </w:rPr>
      </w:pPr>
      <w:r w:rsidRPr="00D66E49">
        <w:rPr>
          <w:rFonts w:ascii="Times New Roman" w:hAnsi="Times New Roman" w:cs="Times New Roman"/>
          <w:sz w:val="27"/>
          <w:szCs w:val="27"/>
        </w:rPr>
        <w:t>к Порядку формирования и представления главными администраторами</w:t>
      </w:r>
      <w:r w:rsidR="00BB2549">
        <w:rPr>
          <w:rFonts w:ascii="Times New Roman" w:hAnsi="Times New Roman" w:cs="Times New Roman"/>
          <w:sz w:val="27"/>
          <w:szCs w:val="27"/>
        </w:rPr>
        <w:t xml:space="preserve"> </w:t>
      </w:r>
      <w:r w:rsidRPr="00D66E49">
        <w:rPr>
          <w:rFonts w:ascii="Times New Roman" w:hAnsi="Times New Roman" w:cs="Times New Roman"/>
          <w:sz w:val="27"/>
          <w:szCs w:val="27"/>
        </w:rPr>
        <w:t xml:space="preserve">доходов бюджета </w:t>
      </w:r>
      <w:r w:rsidR="002F710F">
        <w:rPr>
          <w:rFonts w:ascii="Times New Roman" w:hAnsi="Times New Roman" w:cs="Times New Roman"/>
          <w:sz w:val="27"/>
          <w:szCs w:val="27"/>
        </w:rPr>
        <w:t xml:space="preserve">Дербентского </w:t>
      </w:r>
      <w:r w:rsidRPr="00D66E49">
        <w:rPr>
          <w:rFonts w:ascii="Times New Roman" w:hAnsi="Times New Roman" w:cs="Times New Roman"/>
          <w:sz w:val="27"/>
          <w:szCs w:val="27"/>
        </w:rPr>
        <w:t xml:space="preserve">сельского поселения Тимашевского района </w:t>
      </w:r>
      <w:proofErr w:type="gramStart"/>
      <w:r w:rsidRPr="00D66E49">
        <w:rPr>
          <w:rFonts w:ascii="Times New Roman" w:hAnsi="Times New Roman" w:cs="Times New Roman"/>
          <w:sz w:val="27"/>
          <w:szCs w:val="27"/>
        </w:rPr>
        <w:t xml:space="preserve">прогноза поступления доходов бюджета </w:t>
      </w:r>
      <w:r w:rsidR="002F710F">
        <w:rPr>
          <w:rFonts w:ascii="Times New Roman" w:hAnsi="Times New Roman" w:cs="Times New Roman"/>
          <w:sz w:val="27"/>
          <w:szCs w:val="27"/>
        </w:rPr>
        <w:t xml:space="preserve">Дербентского </w:t>
      </w:r>
      <w:r w:rsidRPr="00D66E49">
        <w:rPr>
          <w:rFonts w:ascii="Times New Roman" w:hAnsi="Times New Roman" w:cs="Times New Roman"/>
          <w:sz w:val="27"/>
          <w:szCs w:val="27"/>
        </w:rPr>
        <w:t>сельского поселения</w:t>
      </w:r>
      <w:proofErr w:type="gramEnd"/>
      <w:r w:rsidRPr="00D66E49">
        <w:rPr>
          <w:rFonts w:ascii="Times New Roman" w:hAnsi="Times New Roman" w:cs="Times New Roman"/>
          <w:sz w:val="27"/>
          <w:szCs w:val="27"/>
        </w:rPr>
        <w:t xml:space="preserve"> Тимашевского района и аналитических материалов по исполнению бюджета </w:t>
      </w:r>
      <w:r w:rsidR="002F710F">
        <w:rPr>
          <w:rFonts w:ascii="Times New Roman" w:hAnsi="Times New Roman" w:cs="Times New Roman"/>
          <w:sz w:val="27"/>
          <w:szCs w:val="27"/>
        </w:rPr>
        <w:t xml:space="preserve">Дербентского </w:t>
      </w:r>
      <w:r w:rsidRPr="00D66E49">
        <w:rPr>
          <w:rFonts w:ascii="Times New Roman" w:hAnsi="Times New Roman" w:cs="Times New Roman"/>
          <w:sz w:val="27"/>
          <w:szCs w:val="27"/>
        </w:rPr>
        <w:t>сельского поселения Тимашевского района</w:t>
      </w:r>
    </w:p>
    <w:p w:rsidR="00FA1284" w:rsidRDefault="001B6420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Прогноз</w:t>
      </w:r>
      <w:r w:rsidRPr="00D66E4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B6420" w:rsidRDefault="001B6420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7"/>
          <w:szCs w:val="27"/>
        </w:rPr>
      </w:pPr>
      <w:r w:rsidRPr="00D66E49">
        <w:rPr>
          <w:rFonts w:ascii="Times New Roman" w:hAnsi="Times New Roman" w:cs="Times New Roman"/>
          <w:sz w:val="27"/>
          <w:szCs w:val="27"/>
        </w:rPr>
        <w:t xml:space="preserve">поступления доходов </w:t>
      </w:r>
      <w:r>
        <w:rPr>
          <w:rFonts w:ascii="Times New Roman" w:hAnsi="Times New Roman" w:cs="Times New Roman"/>
          <w:sz w:val="27"/>
          <w:szCs w:val="27"/>
        </w:rPr>
        <w:t xml:space="preserve">местного </w:t>
      </w:r>
      <w:r w:rsidRPr="00D66E49">
        <w:rPr>
          <w:rFonts w:ascii="Times New Roman" w:hAnsi="Times New Roman" w:cs="Times New Roman"/>
          <w:sz w:val="27"/>
          <w:szCs w:val="27"/>
        </w:rPr>
        <w:t>бюджета</w:t>
      </w:r>
      <w:r>
        <w:rPr>
          <w:rFonts w:ascii="Times New Roman" w:hAnsi="Times New Roman" w:cs="Times New Roman"/>
          <w:sz w:val="27"/>
          <w:szCs w:val="27"/>
        </w:rPr>
        <w:t xml:space="preserve"> по налоговым и неналоговым доходам в целях формирования проекта решения Совета </w:t>
      </w:r>
      <w:r w:rsidR="002F710F">
        <w:rPr>
          <w:rFonts w:ascii="Times New Roman" w:hAnsi="Times New Roman" w:cs="Times New Roman"/>
          <w:sz w:val="27"/>
          <w:szCs w:val="27"/>
        </w:rPr>
        <w:t xml:space="preserve">Дербентского </w:t>
      </w:r>
      <w:r>
        <w:rPr>
          <w:rFonts w:ascii="Times New Roman" w:hAnsi="Times New Roman" w:cs="Times New Roman"/>
          <w:sz w:val="27"/>
          <w:szCs w:val="27"/>
        </w:rPr>
        <w:t>сельского поселения Тимашевского района</w:t>
      </w:r>
      <w:r w:rsidR="00C809AB">
        <w:rPr>
          <w:rFonts w:ascii="Times New Roman" w:hAnsi="Times New Roman" w:cs="Times New Roman"/>
          <w:sz w:val="27"/>
          <w:szCs w:val="27"/>
        </w:rPr>
        <w:t xml:space="preserve"> о внесении изменений в решение Совета </w:t>
      </w:r>
      <w:r w:rsidR="002F710F">
        <w:rPr>
          <w:rFonts w:ascii="Times New Roman" w:hAnsi="Times New Roman" w:cs="Times New Roman"/>
          <w:sz w:val="27"/>
          <w:szCs w:val="27"/>
        </w:rPr>
        <w:t xml:space="preserve">Дербентского </w:t>
      </w:r>
      <w:r w:rsidR="00C809AB">
        <w:rPr>
          <w:rFonts w:ascii="Times New Roman" w:hAnsi="Times New Roman" w:cs="Times New Roman"/>
          <w:sz w:val="27"/>
          <w:szCs w:val="27"/>
        </w:rPr>
        <w:t>сельского поселения Тимашевского района</w:t>
      </w:r>
      <w:r>
        <w:rPr>
          <w:rFonts w:ascii="Times New Roman" w:hAnsi="Times New Roman" w:cs="Times New Roman"/>
          <w:sz w:val="27"/>
          <w:szCs w:val="27"/>
        </w:rPr>
        <w:t xml:space="preserve"> о местном бюджете на 20___год (очередной финансовый год)</w:t>
      </w:r>
    </w:p>
    <w:p w:rsidR="001B6420" w:rsidRDefault="001B6420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7"/>
          <w:szCs w:val="27"/>
        </w:rPr>
      </w:pPr>
    </w:p>
    <w:p w:rsidR="001B6420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Главный администратор доходов</w:t>
      </w:r>
      <w:r w:rsidR="00863BDF">
        <w:rPr>
          <w:rFonts w:ascii="Times New Roman" w:hAnsi="Times New Roman" w:cs="Times New Roman"/>
          <w:sz w:val="27"/>
          <w:szCs w:val="27"/>
        </w:rPr>
        <w:t xml:space="preserve"> бюджета</w:t>
      </w:r>
      <w:r>
        <w:rPr>
          <w:rFonts w:ascii="Times New Roman" w:hAnsi="Times New Roman" w:cs="Times New Roman"/>
          <w:sz w:val="27"/>
          <w:szCs w:val="27"/>
        </w:rPr>
        <w:t>________________________________________________________</w:t>
      </w:r>
    </w:p>
    <w:p w:rsidR="001B6420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B6420" w:rsidRPr="00153858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3858">
        <w:rPr>
          <w:rFonts w:ascii="Times New Roman" w:hAnsi="Times New Roman" w:cs="Times New Roman"/>
          <w:sz w:val="26"/>
          <w:szCs w:val="26"/>
        </w:rPr>
        <w:t>Прогноз поступления доходов в бюджет                                                                                                (тыс</w:t>
      </w:r>
      <w:proofErr w:type="gramStart"/>
      <w:r w:rsidRPr="0015385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53858">
        <w:rPr>
          <w:rFonts w:ascii="Times New Roman" w:hAnsi="Times New Roman" w:cs="Times New Roman"/>
          <w:sz w:val="26"/>
          <w:szCs w:val="26"/>
        </w:rPr>
        <w:t>ублей)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2410"/>
        <w:gridCol w:w="2126"/>
        <w:gridCol w:w="1843"/>
        <w:gridCol w:w="2835"/>
        <w:gridCol w:w="2912"/>
      </w:tblGrid>
      <w:tr w:rsidR="00F41860" w:rsidTr="00D35EE3">
        <w:trPr>
          <w:trHeight w:val="1093"/>
        </w:trPr>
        <w:tc>
          <w:tcPr>
            <w:tcW w:w="2552" w:type="dxa"/>
          </w:tcPr>
          <w:p w:rsidR="00C439F7" w:rsidRPr="00D35EE3" w:rsidRDefault="00C439F7" w:rsidP="00C93A7B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2410" w:type="dxa"/>
          </w:tcPr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Код бюджетной классификации доходов</w:t>
            </w:r>
          </w:p>
        </w:tc>
        <w:tc>
          <w:tcPr>
            <w:tcW w:w="2126" w:type="dxa"/>
          </w:tcPr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Исполнено в 20__ году (</w:t>
            </w:r>
            <w:proofErr w:type="gramStart"/>
            <w:r w:rsidRPr="00D35EE3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D35EE3">
              <w:rPr>
                <w:rFonts w:ascii="Times New Roman" w:hAnsi="Times New Roman" w:cs="Times New Roman"/>
              </w:rPr>
              <w:t xml:space="preserve"> финансовый </w:t>
            </w:r>
            <w:proofErr w:type="spellStart"/>
            <w:r w:rsidRPr="00D35EE3">
              <w:rPr>
                <w:rFonts w:ascii="Times New Roman" w:hAnsi="Times New Roman" w:cs="Times New Roman"/>
              </w:rPr>
              <w:t>игод</w:t>
            </w:r>
            <w:proofErr w:type="spellEnd"/>
            <w:r w:rsidRPr="00D35EE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Утвержденные бюджетные назначения на 20___ год</w:t>
            </w:r>
          </w:p>
        </w:tc>
        <w:tc>
          <w:tcPr>
            <w:tcW w:w="2835" w:type="dxa"/>
          </w:tcPr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Оценка исполнения прогноза поступления доходов в 20____ году (текущий финансовый год)</w:t>
            </w:r>
          </w:p>
        </w:tc>
        <w:tc>
          <w:tcPr>
            <w:tcW w:w="2912" w:type="dxa"/>
          </w:tcPr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Прогноз</w:t>
            </w:r>
          </w:p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поступления доходов</w:t>
            </w:r>
          </w:p>
          <w:p w:rsidR="00C439F7" w:rsidRPr="00D35EE3" w:rsidRDefault="00C439F7" w:rsidP="00C93A7B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на 20___год (очередной финансовый год)</w:t>
            </w:r>
          </w:p>
        </w:tc>
      </w:tr>
      <w:tr w:rsidR="00F41860" w:rsidTr="00D35EE3">
        <w:trPr>
          <w:trHeight w:val="275"/>
        </w:trPr>
        <w:tc>
          <w:tcPr>
            <w:tcW w:w="2552" w:type="dxa"/>
          </w:tcPr>
          <w:p w:rsidR="00C439F7" w:rsidRPr="009715FE" w:rsidRDefault="00C439F7" w:rsidP="00620EE6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C439F7" w:rsidRPr="009715FE" w:rsidRDefault="00C439F7" w:rsidP="00620EE6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C439F7" w:rsidRPr="009715FE" w:rsidRDefault="00C439F7" w:rsidP="00620EE6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C439F7" w:rsidRPr="009715FE" w:rsidRDefault="00C439F7" w:rsidP="00620EE6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C439F7" w:rsidRPr="009715FE" w:rsidRDefault="00C439F7" w:rsidP="00620EE6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12" w:type="dxa"/>
          </w:tcPr>
          <w:p w:rsidR="00C439F7" w:rsidRPr="009715FE" w:rsidRDefault="00C439F7" w:rsidP="00620EE6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6</w:t>
            </w:r>
          </w:p>
        </w:tc>
      </w:tr>
      <w:tr w:rsidR="00F41860" w:rsidTr="00D35EE3">
        <w:trPr>
          <w:trHeight w:val="273"/>
        </w:trPr>
        <w:tc>
          <w:tcPr>
            <w:tcW w:w="2552" w:type="dxa"/>
          </w:tcPr>
          <w:p w:rsidR="00C439F7" w:rsidRPr="0090427F" w:rsidRDefault="00C439F7" w:rsidP="001B6420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C439F7" w:rsidRPr="0090427F" w:rsidRDefault="00C439F7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39F7" w:rsidRPr="0090427F" w:rsidRDefault="00C439F7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39F7" w:rsidRPr="0090427F" w:rsidRDefault="00C439F7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439F7" w:rsidRPr="0090427F" w:rsidRDefault="00C439F7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439F7" w:rsidRDefault="00C439F7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0FF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60" w:rsidRPr="00153858" w:rsidRDefault="00F41860" w:rsidP="000D50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3858">
        <w:rPr>
          <w:rFonts w:ascii="Times New Roman" w:hAnsi="Times New Roman" w:cs="Times New Roman"/>
          <w:sz w:val="26"/>
          <w:szCs w:val="26"/>
        </w:rPr>
        <w:t>Расчет прогноза поступления доходов в</w:t>
      </w:r>
      <w:r w:rsidR="0068307B">
        <w:rPr>
          <w:rFonts w:ascii="Times New Roman" w:hAnsi="Times New Roman" w:cs="Times New Roman"/>
          <w:sz w:val="26"/>
          <w:szCs w:val="26"/>
        </w:rPr>
        <w:t xml:space="preserve"> </w:t>
      </w:r>
      <w:r w:rsidRPr="00153858">
        <w:rPr>
          <w:rFonts w:ascii="Times New Roman" w:hAnsi="Times New Roman" w:cs="Times New Roman"/>
          <w:sz w:val="26"/>
          <w:szCs w:val="26"/>
        </w:rPr>
        <w:t xml:space="preserve"> бюджет</w:t>
      </w:r>
    </w:p>
    <w:tbl>
      <w:tblPr>
        <w:tblStyle w:val="a3"/>
        <w:tblW w:w="14850" w:type="dxa"/>
        <w:tblLook w:val="04A0"/>
      </w:tblPr>
      <w:tblGrid>
        <w:gridCol w:w="2518"/>
        <w:gridCol w:w="2835"/>
        <w:gridCol w:w="1985"/>
        <w:gridCol w:w="1842"/>
        <w:gridCol w:w="1843"/>
        <w:gridCol w:w="3827"/>
      </w:tblGrid>
      <w:tr w:rsidR="00D35EE3" w:rsidTr="00D35EE3">
        <w:tc>
          <w:tcPr>
            <w:tcW w:w="2518" w:type="dxa"/>
          </w:tcPr>
          <w:p w:rsidR="00BC0863" w:rsidRPr="00D35EE3" w:rsidRDefault="00BC0863" w:rsidP="001A43D3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2835" w:type="dxa"/>
          </w:tcPr>
          <w:p w:rsidR="00BC0863" w:rsidRPr="00D35EE3" w:rsidRDefault="00BC0863" w:rsidP="001A43D3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Код бюджетной классификации доходов</w:t>
            </w:r>
          </w:p>
        </w:tc>
        <w:tc>
          <w:tcPr>
            <w:tcW w:w="1985" w:type="dxa"/>
          </w:tcPr>
          <w:p w:rsidR="00BC0863" w:rsidRPr="00D35EE3" w:rsidRDefault="00BC0863" w:rsidP="000D50F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Источник исходных данных</w:t>
            </w:r>
          </w:p>
        </w:tc>
        <w:tc>
          <w:tcPr>
            <w:tcW w:w="1842" w:type="dxa"/>
          </w:tcPr>
          <w:p w:rsidR="00BC0863" w:rsidRPr="00D35EE3" w:rsidRDefault="00BC0863" w:rsidP="000D50F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1843" w:type="dxa"/>
          </w:tcPr>
          <w:p w:rsidR="00BC0863" w:rsidRPr="00D35EE3" w:rsidRDefault="00BC0863" w:rsidP="000D50F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Пояснение к расчету</w:t>
            </w:r>
          </w:p>
        </w:tc>
        <w:tc>
          <w:tcPr>
            <w:tcW w:w="3827" w:type="dxa"/>
          </w:tcPr>
          <w:p w:rsidR="00BC0863" w:rsidRPr="00D35EE3" w:rsidRDefault="00BC0863" w:rsidP="004D396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О</w:t>
            </w:r>
            <w:r w:rsidR="004D396F" w:rsidRPr="00D35EE3">
              <w:rPr>
                <w:rFonts w:ascii="Times New Roman" w:hAnsi="Times New Roman" w:cs="Times New Roman"/>
              </w:rPr>
              <w:t xml:space="preserve">ценка исполнения доходов в 20___году (текущий финансовый </w:t>
            </w:r>
            <w:r w:rsidRPr="00D35EE3">
              <w:rPr>
                <w:rFonts w:ascii="Times New Roman" w:hAnsi="Times New Roman" w:cs="Times New Roman"/>
              </w:rPr>
              <w:t>год)</w:t>
            </w:r>
          </w:p>
        </w:tc>
      </w:tr>
      <w:tr w:rsidR="00D35EE3" w:rsidTr="00D35EE3">
        <w:tc>
          <w:tcPr>
            <w:tcW w:w="2518" w:type="dxa"/>
          </w:tcPr>
          <w:p w:rsidR="00BC0863" w:rsidRPr="009715FE" w:rsidRDefault="009715FE" w:rsidP="009715FE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BC0863" w:rsidRPr="009715FE" w:rsidRDefault="009715FE" w:rsidP="009715FE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BC0863" w:rsidRPr="009715FE" w:rsidRDefault="009715FE" w:rsidP="009715FE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BC0863" w:rsidRPr="009715FE" w:rsidRDefault="009715FE" w:rsidP="009715FE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BC0863" w:rsidRPr="009715FE" w:rsidRDefault="009715FE" w:rsidP="009715FE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BC0863" w:rsidRPr="009715FE" w:rsidRDefault="009715FE" w:rsidP="009715FE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6</w:t>
            </w:r>
          </w:p>
        </w:tc>
      </w:tr>
      <w:tr w:rsidR="00D35EE3" w:rsidTr="00D35EE3">
        <w:tc>
          <w:tcPr>
            <w:tcW w:w="2518" w:type="dxa"/>
          </w:tcPr>
          <w:p w:rsidR="00BC0863" w:rsidRDefault="00BC0863" w:rsidP="000D5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C0863" w:rsidRDefault="00BC0863" w:rsidP="000D5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C0863" w:rsidRDefault="00BC0863" w:rsidP="000D5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C0863" w:rsidRDefault="00BC0863" w:rsidP="000D5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C0863" w:rsidRDefault="00BC0863" w:rsidP="000D5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C0863" w:rsidRDefault="00BC0863" w:rsidP="000D5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BFD" w:rsidRDefault="00202BFD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0FF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858">
        <w:rPr>
          <w:rFonts w:ascii="Times New Roman" w:hAnsi="Times New Roman" w:cs="Times New Roman"/>
          <w:sz w:val="26"/>
          <w:szCs w:val="26"/>
        </w:rPr>
        <w:t xml:space="preserve">Руководитель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                           ______________________</w:t>
      </w:r>
    </w:p>
    <w:p w:rsidR="000D50FF" w:rsidRPr="000877A5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77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0877A5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0877A5">
        <w:rPr>
          <w:rFonts w:ascii="Times New Roman" w:hAnsi="Times New Roman" w:cs="Times New Roman"/>
          <w:sz w:val="20"/>
          <w:szCs w:val="20"/>
        </w:rPr>
        <w:t>(</w:t>
      </w:r>
      <w:r w:rsidR="000877A5">
        <w:rPr>
          <w:rFonts w:ascii="Times New Roman" w:hAnsi="Times New Roman" w:cs="Times New Roman"/>
          <w:sz w:val="20"/>
          <w:szCs w:val="20"/>
        </w:rPr>
        <w:t>п</w:t>
      </w:r>
      <w:r w:rsidRPr="000877A5">
        <w:rPr>
          <w:rFonts w:ascii="Times New Roman" w:hAnsi="Times New Roman" w:cs="Times New Roman"/>
          <w:sz w:val="20"/>
          <w:szCs w:val="20"/>
        </w:rPr>
        <w:t xml:space="preserve">одпись)                                                         </w:t>
      </w:r>
      <w:r w:rsidR="000877A5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0877A5">
        <w:rPr>
          <w:rFonts w:ascii="Times New Roman" w:hAnsi="Times New Roman" w:cs="Times New Roman"/>
          <w:sz w:val="20"/>
          <w:szCs w:val="20"/>
        </w:rPr>
        <w:t>(</w:t>
      </w:r>
      <w:r w:rsidR="000877A5">
        <w:rPr>
          <w:rFonts w:ascii="Times New Roman" w:hAnsi="Times New Roman" w:cs="Times New Roman"/>
          <w:sz w:val="20"/>
          <w:szCs w:val="20"/>
        </w:rPr>
        <w:t>рас</w:t>
      </w:r>
      <w:r w:rsidRPr="000877A5">
        <w:rPr>
          <w:rFonts w:ascii="Times New Roman" w:hAnsi="Times New Roman" w:cs="Times New Roman"/>
          <w:sz w:val="20"/>
          <w:szCs w:val="20"/>
        </w:rPr>
        <w:t>шифровка подписи)</w:t>
      </w:r>
    </w:p>
    <w:sectPr w:rsidR="000D50FF" w:rsidRPr="000877A5" w:rsidSect="00202BFD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0B72"/>
    <w:rsid w:val="000877A5"/>
    <w:rsid w:val="000D50FF"/>
    <w:rsid w:val="00153858"/>
    <w:rsid w:val="001B6420"/>
    <w:rsid w:val="00202BFD"/>
    <w:rsid w:val="002447FB"/>
    <w:rsid w:val="002760E6"/>
    <w:rsid w:val="002A0241"/>
    <w:rsid w:val="002F710F"/>
    <w:rsid w:val="004657D0"/>
    <w:rsid w:val="0049590C"/>
    <w:rsid w:val="004D396F"/>
    <w:rsid w:val="004F6BBC"/>
    <w:rsid w:val="005B121F"/>
    <w:rsid w:val="005B2656"/>
    <w:rsid w:val="005E6AFF"/>
    <w:rsid w:val="006027DB"/>
    <w:rsid w:val="00620EE6"/>
    <w:rsid w:val="0068307B"/>
    <w:rsid w:val="00832556"/>
    <w:rsid w:val="00836E55"/>
    <w:rsid w:val="00863BDF"/>
    <w:rsid w:val="008A3542"/>
    <w:rsid w:val="0090408D"/>
    <w:rsid w:val="0090427F"/>
    <w:rsid w:val="009715FE"/>
    <w:rsid w:val="00A246FA"/>
    <w:rsid w:val="00A362B5"/>
    <w:rsid w:val="00A60B72"/>
    <w:rsid w:val="00A7180B"/>
    <w:rsid w:val="00A9268B"/>
    <w:rsid w:val="00BB2549"/>
    <w:rsid w:val="00BC0863"/>
    <w:rsid w:val="00C439F7"/>
    <w:rsid w:val="00C809AB"/>
    <w:rsid w:val="00C93A7B"/>
    <w:rsid w:val="00CA45DB"/>
    <w:rsid w:val="00D35EE3"/>
    <w:rsid w:val="00D57A3F"/>
    <w:rsid w:val="00D66E49"/>
    <w:rsid w:val="00E210A0"/>
    <w:rsid w:val="00E84365"/>
    <w:rsid w:val="00EC0410"/>
    <w:rsid w:val="00F41860"/>
    <w:rsid w:val="00FA1284"/>
    <w:rsid w:val="00FC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</dc:creator>
  <cp:lastModifiedBy>user</cp:lastModifiedBy>
  <cp:revision>6</cp:revision>
  <cp:lastPrinted>2023-05-30T12:01:00Z</cp:lastPrinted>
  <dcterms:created xsi:type="dcterms:W3CDTF">2023-06-09T08:08:00Z</dcterms:created>
  <dcterms:modified xsi:type="dcterms:W3CDTF">2023-06-15T11:12:00Z</dcterms:modified>
</cp:coreProperties>
</file>